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52" w:rsidRDefault="000F2B52" w:rsidP="000F2B52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1E64EB2A" wp14:editId="209E59F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0" name="Рисунок 30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F2B52" w:rsidRDefault="000F2B52" w:rsidP="000F2B5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F2B52" w:rsidRDefault="000F2B52" w:rsidP="000F2B5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F2B52" w:rsidRDefault="000F2B52" w:rsidP="000F2B5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F2B52" w:rsidRDefault="000F2B52" w:rsidP="000F2B5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0F2B52" w:rsidRDefault="000F2B52" w:rsidP="000F2B5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F2B52" w:rsidRDefault="000F2B52" w:rsidP="000F2B5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F2B52" w:rsidRDefault="000F2B52" w:rsidP="000F2B5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F2B52" w:rsidRDefault="000F2B52" w:rsidP="000F2B52">
      <w:pPr>
        <w:pStyle w:val="a3"/>
        <w:jc w:val="center"/>
        <w:rPr>
          <w:lang w:val="uk-UA"/>
        </w:rPr>
      </w:pPr>
    </w:p>
    <w:p w:rsidR="000F2B52" w:rsidRDefault="000F2B52" w:rsidP="000F2B5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22 травня 2019 р.</w:t>
      </w:r>
      <w:r>
        <w:rPr>
          <w:szCs w:val="24"/>
          <w:lang w:val="uk-UA"/>
        </w:rPr>
        <w:tab/>
        <w:t xml:space="preserve">           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       № 02-02/107                       </w:t>
      </w:r>
    </w:p>
    <w:p w:rsidR="000F2B52" w:rsidRDefault="000F2B52" w:rsidP="000F2B5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0F2B52" w:rsidRDefault="000F2B52" w:rsidP="000F2B52">
      <w:pPr>
        <w:pStyle w:val="a3"/>
        <w:jc w:val="center"/>
        <w:rPr>
          <w:szCs w:val="24"/>
          <w:lang w:val="uk-UA"/>
        </w:rPr>
      </w:pPr>
    </w:p>
    <w:p w:rsidR="000F2B52" w:rsidRDefault="000F2B52" w:rsidP="000F2B52">
      <w:pPr>
        <w:pStyle w:val="a3"/>
        <w:jc w:val="center"/>
        <w:rPr>
          <w:lang w:val="uk-UA"/>
        </w:rPr>
      </w:pPr>
    </w:p>
    <w:p w:rsidR="000F2B52" w:rsidRDefault="000F2B52" w:rsidP="000F2B52">
      <w:pPr>
        <w:pStyle w:val="a3"/>
        <w:rPr>
          <w:lang w:val="uk-UA"/>
        </w:rPr>
      </w:pPr>
      <w:r>
        <w:rPr>
          <w:lang w:val="uk-UA"/>
        </w:rPr>
        <w:t>Про проведення екскурсії для</w:t>
      </w:r>
    </w:p>
    <w:p w:rsidR="000F2B52" w:rsidRDefault="000F2B52" w:rsidP="000F2B52">
      <w:pPr>
        <w:pStyle w:val="a3"/>
        <w:rPr>
          <w:lang w:val="uk-UA"/>
        </w:rPr>
      </w:pPr>
      <w:r>
        <w:rPr>
          <w:lang w:val="uk-UA"/>
        </w:rPr>
        <w:t xml:space="preserve">членів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ветеранської організації                                                                                                     </w:t>
      </w: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pStyle w:val="a3"/>
        <w:rPr>
          <w:b w:val="0"/>
          <w:lang w:val="uk-UA"/>
        </w:rPr>
      </w:pPr>
    </w:p>
    <w:p w:rsidR="000F2B52" w:rsidRPr="00526253" w:rsidRDefault="000F2B52" w:rsidP="000F2B5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З метою забезпечення культурного та пізнавального відпочинку членам </w:t>
      </w:r>
      <w:proofErr w:type="spellStart"/>
      <w:r>
        <w:rPr>
          <w:rFonts w:ascii="Times New Roman" w:hAnsi="Times New Roman" w:cs="Times New Roman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ветеранської організації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>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0F2B52" w:rsidRPr="00547840" w:rsidRDefault="000F2B52" w:rsidP="000F2B5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840">
        <w:rPr>
          <w:rFonts w:ascii="Times New Roman" w:hAnsi="Times New Roman" w:cs="Times New Roman"/>
          <w:sz w:val="24"/>
          <w:szCs w:val="24"/>
          <w:lang w:val="uk-UA"/>
        </w:rPr>
        <w:t xml:space="preserve">1. Провести екскурсію для членів </w:t>
      </w:r>
      <w:proofErr w:type="spellStart"/>
      <w:r w:rsidRPr="00547840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547840">
        <w:rPr>
          <w:rFonts w:ascii="Times New Roman" w:hAnsi="Times New Roman" w:cs="Times New Roman"/>
          <w:sz w:val="24"/>
          <w:szCs w:val="24"/>
          <w:lang w:val="uk-UA"/>
        </w:rPr>
        <w:t xml:space="preserve"> міської ветеранської організації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Святогірськ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Ізюм з відвіданням Свято-Успенської лаври та Святого джерела.</w:t>
      </w:r>
    </w:p>
    <w:p w:rsidR="000F2B52" w:rsidRPr="00025958" w:rsidRDefault="000F2B52" w:rsidP="000F2B5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послуги з перевезення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526253">
        <w:rPr>
          <w:b w:val="0"/>
          <w:szCs w:val="24"/>
          <w:lang w:val="uk-UA"/>
        </w:rPr>
        <w:t>Попасна</w:t>
      </w:r>
      <w:proofErr w:type="spellEnd"/>
      <w:r w:rsidRPr="00526253">
        <w:rPr>
          <w:b w:val="0"/>
          <w:szCs w:val="24"/>
          <w:lang w:val="uk-UA"/>
        </w:rPr>
        <w:t xml:space="preserve"> на 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Заступник міського голови                  </w:t>
      </w:r>
      <w:r>
        <w:rPr>
          <w:b w:val="0"/>
          <w:lang w:val="uk-UA"/>
        </w:rPr>
        <w:tab/>
        <w:t xml:space="preserve">                     М.М. </w:t>
      </w:r>
      <w:proofErr w:type="spellStart"/>
      <w:r>
        <w:rPr>
          <w:b w:val="0"/>
          <w:lang w:val="uk-UA"/>
        </w:rPr>
        <w:t>Табачинський</w:t>
      </w:r>
      <w:proofErr w:type="spellEnd"/>
    </w:p>
    <w:p w:rsidR="000F2B52" w:rsidRDefault="000F2B52" w:rsidP="000F2B5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0F2B52" w:rsidRDefault="000F2B52" w:rsidP="000F2B52">
      <w:pPr>
        <w:pStyle w:val="a3"/>
        <w:jc w:val="both"/>
        <w:rPr>
          <w:b w:val="0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lang w:val="uk-UA"/>
        </w:rPr>
      </w:pPr>
    </w:p>
    <w:p w:rsidR="000F2B52" w:rsidRPr="00547840" w:rsidRDefault="000F2B52" w:rsidP="000F2B52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 22.05.2019 № 02-02/107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0F2B52" w:rsidRDefault="000F2B52" w:rsidP="000F2B5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0F2B52" w:rsidRDefault="000F2B52" w:rsidP="000F2B5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екскурсію у міст </w:t>
      </w:r>
      <w:proofErr w:type="spellStart"/>
      <w:r>
        <w:rPr>
          <w:b w:val="0"/>
          <w:lang w:val="uk-UA"/>
        </w:rPr>
        <w:t>Святогірськ</w:t>
      </w:r>
      <w:proofErr w:type="spellEnd"/>
      <w:r>
        <w:rPr>
          <w:b w:val="0"/>
          <w:lang w:val="uk-UA"/>
        </w:rPr>
        <w:t xml:space="preserve"> та Ізюм</w:t>
      </w:r>
    </w:p>
    <w:p w:rsidR="000F2B52" w:rsidRDefault="000F2B52" w:rsidP="000F2B52">
      <w:pPr>
        <w:pStyle w:val="a3"/>
        <w:jc w:val="center"/>
        <w:rPr>
          <w:b w:val="0"/>
          <w:bCs/>
          <w:lang w:val="uk-UA"/>
        </w:rPr>
      </w:pPr>
    </w:p>
    <w:p w:rsidR="000F2B52" w:rsidRDefault="000F2B52" w:rsidP="000F2B52">
      <w:pPr>
        <w:pStyle w:val="a3"/>
        <w:jc w:val="center"/>
        <w:rPr>
          <w:b w:val="0"/>
          <w:bCs/>
          <w:lang w:val="uk-UA"/>
        </w:rPr>
      </w:pPr>
    </w:p>
    <w:tbl>
      <w:tblPr>
        <w:tblpPr w:leftFromText="180" w:rightFromText="180" w:vertAnchor="text" w:horzAnchor="margin" w:tblpXSpec="center" w:tblpY="36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3299"/>
        <w:gridCol w:w="992"/>
        <w:gridCol w:w="842"/>
        <w:gridCol w:w="1126"/>
        <w:gridCol w:w="1266"/>
        <w:gridCol w:w="1406"/>
      </w:tblGrid>
      <w:tr w:rsidR="000F2B52" w:rsidRPr="001C4D96" w:rsidTr="007614D2">
        <w:trPr>
          <w:trHeight w:val="333"/>
        </w:trPr>
        <w:tc>
          <w:tcPr>
            <w:tcW w:w="447" w:type="dxa"/>
          </w:tcPr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99" w:type="dxa"/>
          </w:tcPr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4D96">
              <w:rPr>
                <w:rFonts w:ascii="Times New Roman" w:hAnsi="Times New Roman" w:cs="Times New Roman"/>
                <w:lang w:val="uk-UA"/>
              </w:rPr>
              <w:t>од.вим</w:t>
            </w:r>
            <w:proofErr w:type="spellEnd"/>
            <w:r w:rsidRPr="001C4D9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42" w:type="dxa"/>
          </w:tcPr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1126" w:type="dxa"/>
          </w:tcPr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Ціна без ПДВ</w:t>
            </w:r>
          </w:p>
        </w:tc>
        <w:tc>
          <w:tcPr>
            <w:tcW w:w="1266" w:type="dxa"/>
          </w:tcPr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Ціна  з ПДВ</w:t>
            </w:r>
          </w:p>
        </w:tc>
        <w:tc>
          <w:tcPr>
            <w:tcW w:w="1406" w:type="dxa"/>
          </w:tcPr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 xml:space="preserve">Сума  </w:t>
            </w:r>
          </w:p>
        </w:tc>
      </w:tr>
      <w:tr w:rsidR="000F2B52" w:rsidRPr="001C4D96" w:rsidTr="007614D2">
        <w:trPr>
          <w:trHeight w:val="327"/>
        </w:trPr>
        <w:tc>
          <w:tcPr>
            <w:tcW w:w="447" w:type="dxa"/>
          </w:tcPr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99" w:type="dxa"/>
          </w:tcPr>
          <w:p w:rsidR="000F2B52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транспортних послуг</w:t>
            </w:r>
          </w:p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(400 км*11,00 грн.)</w:t>
            </w:r>
          </w:p>
        </w:tc>
        <w:tc>
          <w:tcPr>
            <w:tcW w:w="992" w:type="dxa"/>
          </w:tcPr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42" w:type="dxa"/>
          </w:tcPr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6" w:type="dxa"/>
          </w:tcPr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4400,00</w:t>
            </w:r>
          </w:p>
        </w:tc>
        <w:tc>
          <w:tcPr>
            <w:tcW w:w="1266" w:type="dxa"/>
          </w:tcPr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06" w:type="dxa"/>
          </w:tcPr>
          <w:p w:rsidR="000F2B52" w:rsidRPr="001C4D96" w:rsidRDefault="000F2B52" w:rsidP="00761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4400,00</w:t>
            </w:r>
          </w:p>
        </w:tc>
      </w:tr>
    </w:tbl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Cs/>
          <w:lang w:val="uk-UA"/>
        </w:rPr>
      </w:pPr>
      <w:r>
        <w:rPr>
          <w:bCs/>
          <w:lang w:val="uk-UA"/>
        </w:rPr>
        <w:t xml:space="preserve">                   ВСЬОГО:    4400,00 грн. (чотири тисячі чотириста  грн. 00 коп.)</w:t>
      </w:r>
    </w:p>
    <w:p w:rsidR="000F2B52" w:rsidRDefault="000F2B52" w:rsidP="000F2B52">
      <w:pPr>
        <w:pStyle w:val="a3"/>
        <w:tabs>
          <w:tab w:val="left" w:pos="1605"/>
        </w:tabs>
        <w:rPr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</w:t>
      </w:r>
      <w:proofErr w:type="spellStart"/>
      <w:r>
        <w:rPr>
          <w:b w:val="0"/>
          <w:bCs/>
          <w:lang w:val="uk-UA"/>
        </w:rPr>
        <w:t>Л.А.Кулік</w:t>
      </w:r>
      <w:proofErr w:type="spellEnd"/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rPr>
          <w:b w:val="0"/>
          <w:lang w:val="uk-UA"/>
        </w:rPr>
      </w:pPr>
      <w:r>
        <w:rPr>
          <w:b w:val="0"/>
          <w:bCs/>
          <w:lang w:val="uk-UA"/>
        </w:rPr>
        <w:t xml:space="preserve"> </w:t>
      </w: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0F2B52" w:rsidRDefault="000F2B52" w:rsidP="000F2B52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Я.С. Омельченко</w:t>
      </w:r>
    </w:p>
    <w:p w:rsidR="000F2B52" w:rsidRDefault="000F2B52" w:rsidP="000F2B52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F2B52" w:rsidRDefault="000F2B52" w:rsidP="000F2B5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F2B52" w:rsidRDefault="000F2B52" w:rsidP="000F2B52">
      <w:pPr>
        <w:rPr>
          <w:lang w:val="uk-UA"/>
        </w:rPr>
      </w:pPr>
    </w:p>
    <w:p w:rsidR="000F2B52" w:rsidRDefault="000F2B52" w:rsidP="000F2B52">
      <w:pPr>
        <w:rPr>
          <w:lang w:val="uk-UA"/>
        </w:rPr>
      </w:pPr>
    </w:p>
    <w:p w:rsidR="000F2B52" w:rsidRDefault="000F2B52" w:rsidP="000F2B52">
      <w:pPr>
        <w:rPr>
          <w:lang w:val="uk-UA"/>
        </w:rPr>
      </w:pPr>
    </w:p>
    <w:p w:rsidR="000F2B52" w:rsidRDefault="000F2B52" w:rsidP="000F2B52">
      <w:pPr>
        <w:rPr>
          <w:lang w:val="uk-UA"/>
        </w:rPr>
      </w:pPr>
    </w:p>
    <w:p w:rsidR="000F2B52" w:rsidRDefault="000F2B52" w:rsidP="000F2B52">
      <w:pPr>
        <w:rPr>
          <w:lang w:val="uk-UA"/>
        </w:rPr>
      </w:pPr>
    </w:p>
    <w:p w:rsidR="000F2B52" w:rsidRDefault="000F2B52" w:rsidP="000F2B52">
      <w:pPr>
        <w:rPr>
          <w:lang w:val="uk-UA"/>
        </w:rPr>
      </w:pPr>
    </w:p>
    <w:p w:rsidR="000F2B52" w:rsidRDefault="000F2B52" w:rsidP="000F2B52">
      <w:pPr>
        <w:rPr>
          <w:lang w:val="uk-UA"/>
        </w:rPr>
      </w:pPr>
    </w:p>
    <w:p w:rsidR="000F2B52" w:rsidRDefault="000F2B52" w:rsidP="000F2B52">
      <w:pPr>
        <w:rPr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0F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7"/>
    <w:rsid w:val="000F2B52"/>
    <w:rsid w:val="006A34F7"/>
    <w:rsid w:val="00752E41"/>
    <w:rsid w:val="00EA409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2B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F2B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F2B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2B5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F2B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F2B52"/>
    <w:rPr>
      <w:rFonts w:eastAsiaTheme="minorEastAsia"/>
      <w:lang w:eastAsia="ru-RU"/>
    </w:rPr>
  </w:style>
  <w:style w:type="paragraph" w:styleId="a5">
    <w:name w:val="No Spacing"/>
    <w:uiPriority w:val="1"/>
    <w:qFormat/>
    <w:rsid w:val="000F2B52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F2B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2B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F2B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F2B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2B5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F2B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F2B52"/>
    <w:rPr>
      <w:rFonts w:eastAsiaTheme="minorEastAsia"/>
      <w:lang w:eastAsia="ru-RU"/>
    </w:rPr>
  </w:style>
  <w:style w:type="paragraph" w:styleId="a5">
    <w:name w:val="No Spacing"/>
    <w:uiPriority w:val="1"/>
    <w:qFormat/>
    <w:rsid w:val="000F2B52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F2B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2019-05-31T12:21:00Z</dcterms:created>
  <dcterms:modified xsi:type="dcterms:W3CDTF">2019-06-03T14:11:00Z</dcterms:modified>
</cp:coreProperties>
</file>